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3ADA" w14:textId="77777777" w:rsidR="003C28FF" w:rsidRDefault="003C28FF" w:rsidP="003C28FF">
      <w:pPr>
        <w:ind w:left="72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05FAFA" wp14:editId="587A0822">
            <wp:extent cx="952500" cy="746760"/>
            <wp:effectExtent l="0" t="0" r="0" b="0"/>
            <wp:docPr id="1" name="Picture 1" descr="A logo with yellow and grey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yellow and grey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9F48" w14:textId="77777777" w:rsidR="003C28FF" w:rsidRDefault="003C28FF" w:rsidP="003C28FF">
      <w:pPr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 Operating Procedure</w:t>
      </w:r>
    </w:p>
    <w:p w14:paraId="034D37B8" w14:textId="12AA8A17" w:rsidR="003C28FF" w:rsidRDefault="003C28FF" w:rsidP="003C28FF">
      <w:pPr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Preventive Maintenance – </w:t>
      </w:r>
      <w:r>
        <w:rPr>
          <w:rFonts w:ascii="Times New Roman" w:hAnsi="Times New Roman"/>
          <w:b/>
          <w:bCs/>
          <w:sz w:val="24"/>
          <w:szCs w:val="24"/>
        </w:rPr>
        <w:t>Law Enforcement Transport Vehicle</w:t>
      </w:r>
    </w:p>
    <w:p w14:paraId="445F47EA" w14:textId="1E32A128" w:rsidR="003C28FF" w:rsidRDefault="003C28FF" w:rsidP="003C28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Scope: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</w:t>
      </w:r>
      <w:proofErr w:type="spellEnd"/>
      <w:r>
        <w:rPr>
          <w:rFonts w:ascii="Times New Roman" w:hAnsi="Times New Roman"/>
          <w:sz w:val="24"/>
          <w:szCs w:val="24"/>
        </w:rPr>
        <w:t xml:space="preserve"> recognizes the dangers associated with transporting p</w:t>
      </w:r>
      <w:r>
        <w:rPr>
          <w:rFonts w:ascii="Times New Roman" w:hAnsi="Times New Roman"/>
          <w:sz w:val="24"/>
          <w:szCs w:val="24"/>
        </w:rPr>
        <w:t>risoners</w:t>
      </w:r>
      <w:r>
        <w:rPr>
          <w:rFonts w:ascii="Times New Roman" w:hAnsi="Times New Roman"/>
          <w:sz w:val="24"/>
          <w:szCs w:val="24"/>
        </w:rPr>
        <w:t xml:space="preserve"> that have been involved in </w:t>
      </w:r>
      <w:r>
        <w:rPr>
          <w:rFonts w:ascii="Times New Roman" w:hAnsi="Times New Roman"/>
          <w:sz w:val="24"/>
          <w:szCs w:val="24"/>
        </w:rPr>
        <w:t xml:space="preserve">drug </w:t>
      </w:r>
      <w:proofErr w:type="spellStart"/>
      <w:r>
        <w:rPr>
          <w:rFonts w:ascii="Times New Roman" w:hAnsi="Times New Roman"/>
          <w:sz w:val="24"/>
          <w:szCs w:val="24"/>
        </w:rPr>
        <w:t>possesion</w:t>
      </w:r>
      <w:proofErr w:type="spellEnd"/>
      <w:r>
        <w:rPr>
          <w:rFonts w:ascii="Times New Roman" w:hAnsi="Times New Roman"/>
          <w:sz w:val="24"/>
          <w:szCs w:val="24"/>
        </w:rPr>
        <w:t xml:space="preserve">. The scope of this standard operating procedure is to ensure the proper utilization of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Disinfectant solutions to perform preventative maintenance </w:t>
      </w:r>
      <w:proofErr w:type="spellStart"/>
      <w:r>
        <w:rPr>
          <w:rFonts w:ascii="Times New Roman" w:hAnsi="Times New Roman"/>
          <w:sz w:val="24"/>
          <w:szCs w:val="24"/>
        </w:rPr>
        <w:t>decon</w:t>
      </w:r>
      <w:proofErr w:type="spellEnd"/>
      <w:r>
        <w:rPr>
          <w:rFonts w:ascii="Times New Roman" w:hAnsi="Times New Roman"/>
          <w:sz w:val="24"/>
          <w:szCs w:val="24"/>
        </w:rPr>
        <w:t xml:space="preserve"> of any </w:t>
      </w:r>
      <w:r>
        <w:rPr>
          <w:rFonts w:ascii="Times New Roman" w:hAnsi="Times New Roman"/>
          <w:sz w:val="24"/>
          <w:szCs w:val="24"/>
        </w:rPr>
        <w:t>prisoner</w:t>
      </w:r>
      <w:r>
        <w:rPr>
          <w:rFonts w:ascii="Times New Roman" w:hAnsi="Times New Roman"/>
          <w:sz w:val="24"/>
          <w:szCs w:val="24"/>
        </w:rPr>
        <w:t xml:space="preserve"> transport vehicle.  This will ensure the elimination of potential secondary contamination of dangerous opioids and pathogens.  </w:t>
      </w:r>
    </w:p>
    <w:p w14:paraId="618F6374" w14:textId="5D8EC088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there is visible powder, please refer to Contaminated Surfaces – Small Visible Powder SOP.</w:t>
      </w:r>
    </w:p>
    <w:p w14:paraId="7FBC3AAA" w14:textId="77777777" w:rsidR="003C28FF" w:rsidRDefault="003C28FF" w:rsidP="003C28FF">
      <w:pPr>
        <w:pStyle w:val="NoSpacing"/>
        <w:rPr>
          <w:rFonts w:ascii="Times New Roman" w:hAnsi="Times New Roman"/>
          <w:sz w:val="24"/>
          <w:szCs w:val="24"/>
        </w:rPr>
      </w:pPr>
    </w:p>
    <w:p w14:paraId="1656AD16" w14:textId="59F6866A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personnel shall don exam gloves and eye protection. </w:t>
      </w:r>
    </w:p>
    <w:p w14:paraId="163ADDA4" w14:textId="77777777" w:rsidR="003C28FF" w:rsidRDefault="003C28FF" w:rsidP="003C28FF">
      <w:pPr>
        <w:pStyle w:val="NoSpacing"/>
        <w:rPr>
          <w:rFonts w:ascii="Times New Roman" w:hAnsi="Times New Roman"/>
          <w:sz w:val="16"/>
          <w:szCs w:val="16"/>
        </w:rPr>
      </w:pPr>
    </w:p>
    <w:p w14:paraId="6B559C57" w14:textId="69AD3110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Choosing the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</w:t>
      </w:r>
      <w:proofErr w:type="spellEnd"/>
      <w:r>
        <w:rPr>
          <w:rFonts w:ascii="Times New Roman" w:hAnsi="Times New Roman"/>
          <w:sz w:val="24"/>
          <w:szCs w:val="24"/>
        </w:rPr>
        <w:t xml:space="preserve"> solution container of your choice, wet all hard surfaces of the transport vehicle including but not limited to the soles of personnel footwear, bench seats, </w:t>
      </w:r>
      <w:r>
        <w:rPr>
          <w:rFonts w:ascii="Times New Roman" w:hAnsi="Times New Roman"/>
          <w:sz w:val="24"/>
          <w:szCs w:val="24"/>
        </w:rPr>
        <w:t>door panels,</w:t>
      </w:r>
      <w:r>
        <w:rPr>
          <w:rFonts w:ascii="Times New Roman" w:hAnsi="Times New Roman"/>
          <w:sz w:val="24"/>
          <w:szCs w:val="24"/>
        </w:rPr>
        <w:t xml:space="preserve"> floor, and high contact touch points such as </w:t>
      </w:r>
      <w:r>
        <w:rPr>
          <w:rFonts w:ascii="Times New Roman" w:hAnsi="Times New Roman"/>
          <w:sz w:val="24"/>
          <w:szCs w:val="24"/>
        </w:rPr>
        <w:t>door handles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5BA58C" w14:textId="77777777" w:rsidR="003C28FF" w:rsidRDefault="003C28FF" w:rsidP="003C28FF">
      <w:pPr>
        <w:pStyle w:val="NoSpacing"/>
        <w:rPr>
          <w:rFonts w:ascii="Times New Roman" w:hAnsi="Times New Roman"/>
          <w:sz w:val="24"/>
          <w:szCs w:val="24"/>
        </w:rPr>
      </w:pPr>
    </w:p>
    <w:p w14:paraId="2CEAD416" w14:textId="77777777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wet hard surfaces, hold the applicator 6” to 8” from the desired surface. </w:t>
      </w:r>
    </w:p>
    <w:p w14:paraId="47D71CDE" w14:textId="77777777" w:rsidR="003C28FF" w:rsidRDefault="003C28FF" w:rsidP="003C28FF">
      <w:pPr>
        <w:pStyle w:val="NoSpacing"/>
        <w:rPr>
          <w:rFonts w:ascii="Times New Roman" w:hAnsi="Times New Roman"/>
          <w:sz w:val="24"/>
          <w:szCs w:val="24"/>
        </w:rPr>
      </w:pPr>
    </w:p>
    <w:p w14:paraId="227B586D" w14:textId="3B9263A3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</w:t>
      </w:r>
      <w:proofErr w:type="spellEnd"/>
      <w:r>
        <w:rPr>
          <w:rFonts w:ascii="Times New Roman" w:hAnsi="Times New Roman"/>
          <w:sz w:val="24"/>
          <w:szCs w:val="24"/>
        </w:rPr>
        <w:t xml:space="preserve"> wipe can be used to wipe down electronics such as radios</w:t>
      </w:r>
      <w:r>
        <w:rPr>
          <w:rFonts w:ascii="Times New Roman" w:hAnsi="Times New Roman"/>
          <w:sz w:val="24"/>
          <w:szCs w:val="24"/>
        </w:rPr>
        <w:t xml:space="preserve"> and keyboards.</w:t>
      </w:r>
    </w:p>
    <w:p w14:paraId="70FC1706" w14:textId="77777777" w:rsidR="003C28FF" w:rsidRDefault="003C28FF" w:rsidP="003C28F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20C41AF" w14:textId="77777777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surfaces shall remain wet for a minimum of 60 seconds.</w:t>
      </w:r>
    </w:p>
    <w:p w14:paraId="7B409DD4" w14:textId="77777777" w:rsidR="003C28FF" w:rsidRDefault="003C28FF" w:rsidP="003C28FF">
      <w:pPr>
        <w:pStyle w:val="NoSpacing"/>
        <w:rPr>
          <w:rFonts w:ascii="Times New Roman" w:hAnsi="Times New Roman"/>
          <w:sz w:val="24"/>
          <w:szCs w:val="24"/>
        </w:rPr>
      </w:pPr>
    </w:p>
    <w:p w14:paraId="78F3C440" w14:textId="77777777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60 seconds, surfaces can be allowed to air dry or be dried using a microfiber towel.</w:t>
      </w:r>
    </w:p>
    <w:p w14:paraId="3ABCBD5E" w14:textId="77777777" w:rsidR="003C28FF" w:rsidRDefault="003C28FF" w:rsidP="003C28FF">
      <w:pPr>
        <w:pStyle w:val="NoSpacing"/>
        <w:rPr>
          <w:rFonts w:ascii="Times New Roman" w:hAnsi="Times New Roman"/>
          <w:sz w:val="24"/>
          <w:szCs w:val="24"/>
        </w:rPr>
      </w:pPr>
    </w:p>
    <w:p w14:paraId="247ED7EA" w14:textId="646DA33A" w:rsid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surfaces shall then be disinfected utilizing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Disinfectant using the same procedure as </w:t>
      </w:r>
      <w:proofErr w:type="spellStart"/>
      <w:r>
        <w:rPr>
          <w:rFonts w:ascii="Times New Roman" w:hAnsi="Times New Roman"/>
          <w:sz w:val="24"/>
          <w:szCs w:val="24"/>
        </w:rPr>
        <w:t>SoRite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00CD53D" w14:textId="77777777" w:rsidR="003C28FF" w:rsidRPr="003C28FF" w:rsidRDefault="003C28FF" w:rsidP="003C28FF">
      <w:pPr>
        <w:pStyle w:val="NoSpacing"/>
        <w:rPr>
          <w:rFonts w:ascii="Times New Roman" w:hAnsi="Times New Roman"/>
          <w:sz w:val="24"/>
          <w:szCs w:val="24"/>
        </w:rPr>
      </w:pPr>
    </w:p>
    <w:p w14:paraId="18DE5566" w14:textId="14C00C22" w:rsidR="003C28FF" w:rsidRPr="003C28FF" w:rsidRDefault="003C28FF" w:rsidP="003C28F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wipes and gloves shall be disposed of in accordance with local, state, and federal guidelines.</w:t>
      </w:r>
    </w:p>
    <w:p w14:paraId="779E9767" w14:textId="77777777" w:rsidR="00171BB0" w:rsidRDefault="00455EBF"/>
    <w:sectPr w:rsidR="00171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B6479"/>
    <w:multiLevelType w:val="hybridMultilevel"/>
    <w:tmpl w:val="AC98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FF"/>
    <w:rsid w:val="003C28FF"/>
    <w:rsid w:val="00455EBF"/>
    <w:rsid w:val="004E5DAB"/>
    <w:rsid w:val="0054729E"/>
    <w:rsid w:val="00A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1BAF"/>
  <w15:chartTrackingRefBased/>
  <w15:docId w15:val="{59447A82-5296-449D-A988-DA1B3DD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FF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8F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C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Ciolino</dc:creator>
  <cp:keywords/>
  <dc:description/>
  <cp:lastModifiedBy>Chris Ciolino</cp:lastModifiedBy>
  <cp:revision>2</cp:revision>
  <dcterms:created xsi:type="dcterms:W3CDTF">2023-07-20T02:32:00Z</dcterms:created>
  <dcterms:modified xsi:type="dcterms:W3CDTF">2023-07-20T02:32:00Z</dcterms:modified>
</cp:coreProperties>
</file>